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b/>
          <w:color w:val="4B4B4B"/>
          <w:sz w:val="21"/>
          <w:szCs w:val="21"/>
        </w:rPr>
        <w:t>Welder-Fitter Job Description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We are EXPANDING and looking for qualified fitters, welders and fabricators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b/>
          <w:bCs/>
          <w:color w:val="4B4B4B"/>
          <w:sz w:val="21"/>
          <w:szCs w:val="21"/>
        </w:rPr>
        <w:t>Columbia Body Manufacturing</w:t>
      </w:r>
      <w:r w:rsidRPr="00E82E95">
        <w:rPr>
          <w:rFonts w:asciiTheme="minorHAnsi" w:hAnsiTheme="minorHAnsi" w:cs="Helvetica"/>
          <w:color w:val="4B4B4B"/>
          <w:sz w:val="21"/>
          <w:szCs w:val="21"/>
        </w:rPr>
        <w:t>, located in Clackamas is a well-established manufacturer</w:t>
      </w:r>
      <w:r w:rsidRPr="00E82E95">
        <w:rPr>
          <w:rFonts w:asciiTheme="minorHAnsi" w:hAnsiTheme="minorHAnsi" w:cs="Helvetica"/>
          <w:color w:val="4B4B4B"/>
          <w:sz w:val="21"/>
          <w:szCs w:val="21"/>
        </w:rPr>
        <w:br/>
        <w:t>of dump bodies and trailers for the Construction and Municipal markets in the Northwest.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REQUIREMENTS:</w:t>
      </w:r>
    </w:p>
    <w:p w:rsidR="00E82E95" w:rsidRPr="00E82E95" w:rsidRDefault="00E82E95" w:rsidP="00E82E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Must have proper tools to accomplish job</w:t>
      </w:r>
    </w:p>
    <w:p w:rsidR="00E82E95" w:rsidRPr="00E82E95" w:rsidRDefault="00E82E95" w:rsidP="00E82E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1 year of fabrication and assembly experience required</w:t>
      </w:r>
    </w:p>
    <w:p w:rsidR="00E82E95" w:rsidRPr="00E82E95" w:rsidRDefault="00E82E95" w:rsidP="00E82E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1 year welding experience required</w:t>
      </w:r>
    </w:p>
    <w:p w:rsidR="00E82E95" w:rsidRPr="00E82E95" w:rsidRDefault="00E82E95" w:rsidP="00E82E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Ability to understand layout drawings</w:t>
      </w:r>
    </w:p>
    <w:p w:rsidR="00E82E95" w:rsidRPr="00E82E95" w:rsidRDefault="00E82E95" w:rsidP="00E82E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Fork lift and overhead crane operations experience a plus</w:t>
      </w:r>
    </w:p>
    <w:p w:rsidR="00E82E95" w:rsidRPr="00E82E95" w:rsidRDefault="00E82E95" w:rsidP="00E82E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 xml:space="preserve">Able to lift 50 </w:t>
      </w:r>
      <w:r w:rsidR="00B32FA6" w:rsidRPr="00E82E95">
        <w:rPr>
          <w:rFonts w:asciiTheme="minorHAnsi" w:hAnsiTheme="minorHAnsi" w:cs="Helvetica"/>
          <w:color w:val="4B4B4B"/>
          <w:sz w:val="21"/>
          <w:szCs w:val="21"/>
        </w:rPr>
        <w:t>lbs.</w:t>
      </w:r>
      <w:r w:rsidRPr="00E82E95">
        <w:rPr>
          <w:rFonts w:asciiTheme="minorHAnsi" w:hAnsiTheme="minorHAnsi" w:cs="Helvetica"/>
          <w:color w:val="4B4B4B"/>
          <w:sz w:val="21"/>
          <w:szCs w:val="21"/>
        </w:rPr>
        <w:t xml:space="preserve"> throughout production</w:t>
      </w:r>
    </w:p>
    <w:p w:rsidR="00E82E95" w:rsidRPr="00E82E95" w:rsidRDefault="00E82E95" w:rsidP="00E82E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Ability to pass pre-employment drug screen test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50-60 hours/week, Monday through Friday, with an occasional Saturday; Day Shift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Welding and Fitting Test will be required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Competitive pay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b/>
          <w:bCs/>
          <w:color w:val="4B4B4B"/>
          <w:sz w:val="21"/>
          <w:szCs w:val="21"/>
        </w:rPr>
        <w:t>FREE</w:t>
      </w:r>
      <w:r w:rsidRPr="00E82E95">
        <w:rPr>
          <w:rFonts w:asciiTheme="minorHAnsi" w:hAnsiTheme="minorHAnsi" w:cs="Helvetica"/>
          <w:color w:val="4B4B4B"/>
          <w:sz w:val="21"/>
          <w:szCs w:val="21"/>
        </w:rPr>
        <w:t> employee health, vision and dental insurance (dependent coverage available at employee expense)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Vacation</w:t>
      </w:r>
      <w:r w:rsidR="00B32FA6">
        <w:rPr>
          <w:rFonts w:asciiTheme="minorHAnsi" w:hAnsiTheme="minorHAnsi" w:cs="Helvetica"/>
          <w:color w:val="4B4B4B"/>
          <w:sz w:val="21"/>
          <w:szCs w:val="21"/>
        </w:rPr>
        <w:t xml:space="preserve"> is</w:t>
      </w:r>
      <w:r w:rsidRPr="00E82E95">
        <w:rPr>
          <w:rFonts w:asciiTheme="minorHAnsi" w:hAnsiTheme="minorHAnsi" w:cs="Helvetica"/>
          <w:color w:val="4B4B4B"/>
          <w:sz w:val="21"/>
          <w:szCs w:val="21"/>
        </w:rPr>
        <w:t xml:space="preserve"> a</w:t>
      </w:r>
      <w:r w:rsidR="00B32FA6">
        <w:rPr>
          <w:rFonts w:asciiTheme="minorHAnsi" w:hAnsiTheme="minorHAnsi" w:cs="Helvetica"/>
          <w:color w:val="4B4B4B"/>
          <w:sz w:val="21"/>
          <w:szCs w:val="21"/>
        </w:rPr>
        <w:t xml:space="preserve">vailable to use during the first year. </w:t>
      </w:r>
      <w:r w:rsidRPr="00E82E95">
        <w:rPr>
          <w:rFonts w:asciiTheme="minorHAnsi" w:hAnsiTheme="minorHAnsi" w:cs="Helvetica"/>
          <w:color w:val="4B4B4B"/>
          <w:sz w:val="21"/>
          <w:szCs w:val="21"/>
        </w:rPr>
        <w:t xml:space="preserve"> No need to wait an entire year to go on vacation.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Employee contributed 401(k) plan offered.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b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b/>
          <w:color w:val="4B4B4B"/>
          <w:sz w:val="21"/>
          <w:szCs w:val="21"/>
        </w:rPr>
        <w:t>CATERED LUNCHES TWICE A MONTH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We are an equal opportunity employer and support a drug free workplace.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To apply please submit your resume or come in and fill out a job application.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COLUMBIA BODY MANUFACTURING</w:t>
      </w:r>
      <w:r w:rsidRPr="00E82E95">
        <w:rPr>
          <w:rFonts w:asciiTheme="minorHAnsi" w:hAnsiTheme="minorHAnsi" w:cs="Helvetica"/>
          <w:color w:val="4B4B4B"/>
          <w:sz w:val="21"/>
          <w:szCs w:val="21"/>
        </w:rPr>
        <w:br/>
        <w:t>10037 SE MATHER RD</w:t>
      </w:r>
      <w:r w:rsidRPr="00E82E95">
        <w:rPr>
          <w:rFonts w:asciiTheme="minorHAnsi" w:hAnsiTheme="minorHAnsi" w:cs="Helvetica"/>
          <w:color w:val="4B4B4B"/>
          <w:sz w:val="21"/>
          <w:szCs w:val="21"/>
        </w:rPr>
        <w:br/>
        <w:t>CLACKAMAS, OR 97015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r w:rsidRPr="00E82E95">
        <w:rPr>
          <w:rFonts w:asciiTheme="minorHAnsi" w:hAnsiTheme="minorHAnsi" w:cs="Helvetica"/>
          <w:color w:val="4B4B4B"/>
          <w:sz w:val="21"/>
          <w:szCs w:val="21"/>
        </w:rPr>
        <w:t>Job Type: Full-time</w:t>
      </w:r>
    </w:p>
    <w:p w:rsidR="00E82E95" w:rsidRPr="00E82E95" w:rsidRDefault="00E82E95" w:rsidP="00E82E9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4B4B4B"/>
          <w:sz w:val="21"/>
          <w:szCs w:val="21"/>
        </w:rPr>
      </w:pPr>
      <w:bookmarkStart w:id="0" w:name="_GoBack"/>
      <w:bookmarkEnd w:id="0"/>
    </w:p>
    <w:p w:rsidR="00426DB8" w:rsidRDefault="00426DB8"/>
    <w:sectPr w:rsidR="0042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3B6A"/>
    <w:multiLevelType w:val="hybridMultilevel"/>
    <w:tmpl w:val="37B2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95"/>
    <w:rsid w:val="00426DB8"/>
    <w:rsid w:val="00B32FA6"/>
    <w:rsid w:val="00E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Rainville</dc:creator>
  <cp:lastModifiedBy>Chris Foster</cp:lastModifiedBy>
  <cp:revision>2</cp:revision>
  <dcterms:created xsi:type="dcterms:W3CDTF">2019-05-03T18:29:00Z</dcterms:created>
  <dcterms:modified xsi:type="dcterms:W3CDTF">2019-05-20T19:26:00Z</dcterms:modified>
</cp:coreProperties>
</file>